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1EF" w14:textId="66F06191" w:rsidR="009D1F24" w:rsidRPr="002903A0" w:rsidRDefault="009D1F24" w:rsidP="002903A0">
      <w:pPr>
        <w:rPr>
          <w:noProof/>
          <w:color w:val="FF0000"/>
          <w:sz w:val="16"/>
          <w:szCs w:val="16"/>
        </w:rPr>
      </w:pPr>
    </w:p>
    <w:p w14:paraId="71FCE859" w14:textId="77777777" w:rsidR="00F52984" w:rsidRDefault="005C5277" w:rsidP="002E3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2D0">
        <w:rPr>
          <w:rFonts w:ascii="Times New Roman" w:hAnsi="Times New Roman" w:cs="Times New Roman"/>
          <w:sz w:val="24"/>
          <w:szCs w:val="24"/>
        </w:rPr>
        <w:t xml:space="preserve">REGULAMIN  </w:t>
      </w:r>
    </w:p>
    <w:p w14:paraId="7BCBB45F" w14:textId="105F486F" w:rsidR="002E3C2B" w:rsidRPr="00F52984" w:rsidRDefault="005C5277" w:rsidP="002E3C2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2984">
        <w:rPr>
          <w:rFonts w:ascii="Times New Roman" w:hAnsi="Times New Roman" w:cs="Times New Roman"/>
          <w:sz w:val="24"/>
          <w:szCs w:val="24"/>
        </w:rPr>
        <w:t xml:space="preserve">naboru uczestników </w:t>
      </w:r>
      <w:r w:rsidR="002E3C2B" w:rsidRPr="00F529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operacji </w:t>
      </w:r>
    </w:p>
    <w:p w14:paraId="5E1A88A5" w14:textId="7228AB32" w:rsidR="002E3C2B" w:rsidRPr="00F52984" w:rsidRDefault="002E3C2B" w:rsidP="000D10E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Pr="00F5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Pr="00F52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D10EA" w:rsidRPr="000D1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</w:p>
    <w:p w14:paraId="3AF90B4B" w14:textId="77777777" w:rsidR="005C5277" w:rsidRPr="002B5F4E" w:rsidRDefault="005C5277" w:rsidP="002B5F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322506A4" w14:textId="77777777" w:rsidR="002B5F4E" w:rsidRPr="002B5F4E" w:rsidRDefault="00F52984" w:rsidP="002B5F4E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1. 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Niniejszy regulamin określa warunki udziału, zasady i podstawowe kryteria rekrutacji uczestników </w:t>
      </w:r>
      <w:r w:rsidR="000D10EA" w:rsidRPr="002B5F4E">
        <w:rPr>
          <w:rFonts w:ascii="Times New Roman" w:hAnsi="Times New Roman" w:cs="Times New Roman"/>
          <w:sz w:val="24"/>
          <w:szCs w:val="24"/>
        </w:rPr>
        <w:t xml:space="preserve">szkolenia i wyjazdu studyjnego w ramach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operacji</w:t>
      </w:r>
      <w:r w:rsidR="002E3C2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3C2B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CF0CF1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="002E3C2B" w:rsidRPr="002B5F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2E3C2B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B5F4E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</w:p>
    <w:p w14:paraId="625C8445" w14:textId="277E44E0" w:rsidR="004062D0" w:rsidRPr="002B5F4E" w:rsidRDefault="005C5277" w:rsidP="002B5F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2B5F4E">
        <w:rPr>
          <w:rFonts w:ascii="Times New Roman" w:hAnsi="Times New Roman" w:cs="Times New Roman"/>
        </w:rPr>
        <w:t xml:space="preserve">2. Operacja organizowana jest </w:t>
      </w:r>
      <w:r w:rsidR="000D10EA" w:rsidRPr="002B5F4E">
        <w:rPr>
          <w:rFonts w:ascii="Times New Roman" w:hAnsi="Times New Roman" w:cs="Times New Roman"/>
        </w:rPr>
        <w:t xml:space="preserve">przez 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>Podlaski Ośrod</w:t>
      </w:r>
      <w:r w:rsidR="000D10EA" w:rsidRPr="002B5F4E">
        <w:rPr>
          <w:rFonts w:ascii="Times New Roman" w:hAnsi="Times New Roman" w:cs="Times New Roman"/>
          <w:b/>
          <w:bCs/>
          <w:color w:val="333333"/>
        </w:rPr>
        <w:t>ek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 xml:space="preserve"> Doradztwa Rolniczego w</w:t>
      </w:r>
      <w:r w:rsidR="00A10F08" w:rsidRPr="002B5F4E">
        <w:rPr>
          <w:rFonts w:ascii="Times New Roman" w:hAnsi="Times New Roman" w:cs="Times New Roman"/>
          <w:b/>
          <w:bCs/>
          <w:color w:val="333333"/>
        </w:rPr>
        <w:t> </w:t>
      </w:r>
      <w:r w:rsidR="00182BFA" w:rsidRPr="002B5F4E">
        <w:rPr>
          <w:rFonts w:ascii="Times New Roman" w:hAnsi="Times New Roman" w:cs="Times New Roman"/>
          <w:b/>
          <w:bCs/>
          <w:color w:val="333333"/>
        </w:rPr>
        <w:t>Szepietowie</w:t>
      </w:r>
      <w:r w:rsidR="00A10A39" w:rsidRPr="002B5F4E">
        <w:rPr>
          <w:rFonts w:ascii="Times New Roman" w:hAnsi="Times New Roman" w:cs="Times New Roman"/>
        </w:rPr>
        <w:t>.</w:t>
      </w:r>
      <w:r w:rsidR="00A10A39" w:rsidRPr="002B5F4E">
        <w:rPr>
          <w:rFonts w:ascii="Times New Roman" w:hAnsi="Times New Roman" w:cs="Times New Roman"/>
        </w:rPr>
        <w:br/>
      </w:r>
      <w:r w:rsidR="00A10A39" w:rsidRPr="002B5F4E">
        <w:rPr>
          <w:rFonts w:ascii="Times New Roman" w:hAnsi="Times New Roman" w:cs="Times New Roman"/>
        </w:rPr>
        <w:br/>
      </w:r>
      <w:r w:rsidRPr="002B5F4E">
        <w:rPr>
          <w:rFonts w:ascii="Times New Roman" w:hAnsi="Times New Roman" w:cs="Times New Roman"/>
        </w:rPr>
        <w:t>3. Operacja współfinansowana jest ze środków Unii Europejskiej w ramach Planu Działania Krajowej Sieci Obszarów Wiejskich na lata 2014–2020</w:t>
      </w:r>
      <w:r w:rsidR="000D10EA" w:rsidRPr="002B5F4E">
        <w:rPr>
          <w:rFonts w:ascii="Times New Roman" w:hAnsi="Times New Roman" w:cs="Times New Roman"/>
        </w:rPr>
        <w:t>.</w:t>
      </w:r>
    </w:p>
    <w:p w14:paraId="29298771" w14:textId="43279399" w:rsidR="000D10EA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4. </w:t>
      </w:r>
      <w:r w:rsidR="00892E59" w:rsidRPr="002B5F4E">
        <w:rPr>
          <w:rFonts w:ascii="Times New Roman" w:hAnsi="Times New Roman" w:cs="Times New Roman"/>
          <w:sz w:val="24"/>
          <w:szCs w:val="24"/>
        </w:rPr>
        <w:t xml:space="preserve">Celem operacji jest </w:t>
      </w:r>
      <w:r w:rsidR="000D10EA" w:rsidRPr="002B5F4E">
        <w:rPr>
          <w:rFonts w:ascii="Times New Roman" w:hAnsi="Times New Roman" w:cs="Times New Roman"/>
          <w:sz w:val="24"/>
          <w:szCs w:val="24"/>
        </w:rPr>
        <w:t>aktywizacja mieszkańców wsi na rzecz podejmowania inicjatyw w</w:t>
      </w:r>
      <w:r w:rsidR="00A10F08" w:rsidRPr="002B5F4E">
        <w:rPr>
          <w:rFonts w:ascii="Times New Roman" w:hAnsi="Times New Roman" w:cs="Times New Roman"/>
          <w:sz w:val="24"/>
          <w:szCs w:val="24"/>
        </w:rPr>
        <w:t> </w:t>
      </w:r>
      <w:r w:rsidR="000D10EA" w:rsidRPr="002B5F4E">
        <w:rPr>
          <w:rFonts w:ascii="Times New Roman" w:hAnsi="Times New Roman" w:cs="Times New Roman"/>
          <w:sz w:val="24"/>
          <w:szCs w:val="24"/>
        </w:rPr>
        <w:t xml:space="preserve">zakresie rozwoju obszarów wiejskich, w tym kreowania miejsc pracy na terenach wiejskich. </w:t>
      </w:r>
    </w:p>
    <w:p w14:paraId="52D6BB58" w14:textId="658793AC" w:rsidR="000D10EA" w:rsidRPr="002B5F4E" w:rsidRDefault="005C5277" w:rsidP="002B5F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5. </w:t>
      </w:r>
      <w:r w:rsidR="004B51E0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4B51E0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182BF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zagadnienia, takie jak</w:t>
      </w:r>
      <w:r w:rsidR="005A57DB" w:rsidRPr="002B5F4E">
        <w:rPr>
          <w:rFonts w:ascii="Times New Roman" w:hAnsi="Times New Roman" w:cs="Times New Roman"/>
        </w:rPr>
        <w:t xml:space="preserve"> 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etyka w przetwórstwie i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10EA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identyfikowalność surowca, małe przetwórstwo na poziomie gospodarstwa, uczestnictwo w systemach jakości żywności, preferencje kulinarne dziś i nazajutrz. Wyjazdy studyjne będą poświęcone tematowi historycznej rekonstrukcji kulinarnej oraz sztuki kuchmistrzowskiej.</w:t>
      </w:r>
    </w:p>
    <w:p w14:paraId="436406CB" w14:textId="2E461D1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</w:t>
      </w:r>
    </w:p>
    <w:p w14:paraId="6B850551" w14:textId="5F8CBE88" w:rsidR="00A10F08" w:rsidRPr="002B5F4E" w:rsidRDefault="005C5277" w:rsidP="002B5F4E">
      <w:pPr>
        <w:pStyle w:val="Akapitzlist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Warunkiem ubiegania się o  udział w przedsięwzięciu jest </w:t>
      </w:r>
      <w:r w:rsidR="00182BF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wypełnienie oraz własnoręczne podpisanie karty zgłoszeniowej</w:t>
      </w:r>
      <w:r w:rsidR="005A57DB" w:rsidRPr="002B5F4E">
        <w:rPr>
          <w:rFonts w:ascii="Times New Roman" w:hAnsi="Times New Roman" w:cs="Times New Roman"/>
        </w:rPr>
        <w:t xml:space="preserve"> 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dostarczenie jej osobiście do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sekretariatu Gminy Rudka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e-mailem (skan wypełnionego i podpisanego formularza) na adres: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sekretariat@rudka.pl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lub pocztą tradycyjną na adres: </w:t>
      </w:r>
      <w:r w:rsidR="000D10E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Urząd Gminy Rudka, ul. Brańska13</w:t>
      </w:r>
      <w:r w:rsidR="00A10F08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F657ED2" w14:textId="4CF9AD40" w:rsidR="004062D0" w:rsidRPr="00435C22" w:rsidRDefault="000D10EA" w:rsidP="00435C22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17-123 Rudka </w:t>
      </w:r>
      <w:r w:rsidR="005A57DB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dopiskiem</w:t>
      </w:r>
      <w:r w:rsid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35C22" w:rsidRPr="002B5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„Tradycje kulinarne wczoraj i dziś”</w:t>
      </w:r>
      <w:r w:rsidR="00440CF3" w:rsidRP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A57DB" w:rsidRPr="00435C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Osob</w:t>
      </w:r>
      <w:r w:rsidR="009E4FAA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kontaktu</w:t>
      </w:r>
      <w:r w:rsidR="005A57DB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="00986055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E4FAA" w:rsidRPr="00435C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Jerzy Gabrysiak (085) 730 58 53, Sylwia Sikorska 518793569</w:t>
      </w:r>
    </w:p>
    <w:p w14:paraId="23BF3FC4" w14:textId="029F3CDE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2. Karta uczestnictwa dostępna jest na stronie internetowej </w:t>
      </w:r>
      <w:r w:rsidR="009E4FAA" w:rsidRPr="002B5F4E">
        <w:rPr>
          <w:rFonts w:ascii="Times New Roman" w:hAnsi="Times New Roman" w:cs="Times New Roman"/>
          <w:sz w:val="24"/>
          <w:szCs w:val="24"/>
        </w:rPr>
        <w:t>PODR oraz Urzędu Gminy Rudka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E173E" w14:textId="40D568A0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lastRenderedPageBreak/>
        <w:t xml:space="preserve">3. Termin składania kart uczestnictwa upływa </w:t>
      </w:r>
      <w:r w:rsidR="00B3469F">
        <w:rPr>
          <w:rFonts w:ascii="Times New Roman" w:hAnsi="Times New Roman" w:cs="Times New Roman"/>
          <w:sz w:val="24"/>
          <w:szCs w:val="24"/>
        </w:rPr>
        <w:t>27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</w:t>
      </w:r>
      <w:r w:rsidR="00F102FE" w:rsidRPr="002B5F4E">
        <w:rPr>
          <w:rFonts w:ascii="Times New Roman" w:hAnsi="Times New Roman" w:cs="Times New Roman"/>
          <w:sz w:val="24"/>
          <w:szCs w:val="24"/>
        </w:rPr>
        <w:t>sierpnia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202</w:t>
      </w:r>
      <w:r w:rsidR="00AE6BE1" w:rsidRPr="002B5F4E">
        <w:rPr>
          <w:rFonts w:ascii="Times New Roman" w:hAnsi="Times New Roman" w:cs="Times New Roman"/>
          <w:sz w:val="24"/>
          <w:szCs w:val="24"/>
        </w:rPr>
        <w:t>1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r. </w:t>
      </w:r>
      <w:r w:rsidR="00AE6BE1" w:rsidRPr="002B5F4E">
        <w:rPr>
          <w:rFonts w:ascii="Times New Roman" w:hAnsi="Times New Roman" w:cs="Times New Roman"/>
          <w:sz w:val="24"/>
          <w:szCs w:val="24"/>
        </w:rPr>
        <w:t>o</w:t>
      </w:r>
      <w:r w:rsidR="00182BFA" w:rsidRPr="002B5F4E">
        <w:rPr>
          <w:rFonts w:ascii="Times New Roman" w:hAnsi="Times New Roman" w:cs="Times New Roman"/>
          <w:sz w:val="24"/>
          <w:szCs w:val="24"/>
        </w:rPr>
        <w:t xml:space="preserve"> godz. 12.00</w:t>
      </w:r>
      <w:r w:rsidR="00160F13" w:rsidRPr="002B5F4E">
        <w:rPr>
          <w:rFonts w:ascii="Times New Roman" w:hAnsi="Times New Roman" w:cs="Times New Roman"/>
          <w:sz w:val="24"/>
          <w:szCs w:val="24"/>
        </w:rPr>
        <w:t xml:space="preserve"> (decyduje data wpływu)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EABF3" w14:textId="77777777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4. Karty niekompletne i dostarczone po terminie nie będą rozpatrywane</w:t>
      </w:r>
      <w:r w:rsidR="00160F13" w:rsidRPr="002B5F4E">
        <w:rPr>
          <w:rFonts w:ascii="Times New Roman" w:hAnsi="Times New Roman" w:cs="Times New Roman"/>
          <w:sz w:val="24"/>
          <w:szCs w:val="24"/>
        </w:rPr>
        <w:t>.</w:t>
      </w: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61AB" w14:textId="7891989E" w:rsidR="000B398B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5. Uczestnicy zakwalifikowani do udziału zostaną poinformowani telefonicznie. </w:t>
      </w:r>
    </w:p>
    <w:p w14:paraId="0A48A859" w14:textId="7777777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Warunki wyboru uczestników </w:t>
      </w:r>
    </w:p>
    <w:p w14:paraId="206F21BB" w14:textId="72004F8A" w:rsidR="004062D0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1. Do udziału w</w:t>
      </w:r>
      <w:r w:rsidR="009E4FAA" w:rsidRPr="002B5F4E">
        <w:rPr>
          <w:rFonts w:ascii="Times New Roman" w:hAnsi="Times New Roman" w:cs="Times New Roman"/>
          <w:sz w:val="24"/>
          <w:szCs w:val="24"/>
        </w:rPr>
        <w:t xml:space="preserve"> szkoleniu zostanie zakwalifikowanych 30 uczestników, na wyjazd studyjny 50 osób w 2 terminach po 25 osób na jeden wyjazd.</w:t>
      </w: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  <w:r w:rsidR="00B3469F">
        <w:rPr>
          <w:rFonts w:ascii="Times New Roman" w:hAnsi="Times New Roman" w:cs="Times New Roman"/>
          <w:sz w:val="24"/>
          <w:szCs w:val="24"/>
        </w:rPr>
        <w:t xml:space="preserve">Można zgłaszać chęć udziału na samo szkolenie, sam wyjazd lub na obie formy edukacyjne. </w:t>
      </w:r>
    </w:p>
    <w:p w14:paraId="25780856" w14:textId="77777777" w:rsidR="009E4FAA" w:rsidRPr="002B5F4E" w:rsidRDefault="005C5277" w:rsidP="002B5F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2. Do uczestnictwa mogą być zakwalifikowani mieszkańcy obszarów wiejskich województwa podlaskiego, </w:t>
      </w:r>
      <w:r w:rsidR="009E4FAA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tym: rolników, członków kół gospodyń wiejskich, uczniów szkół rolniczych o profilu lub zakresie nauczania dot. przetwórstwa żywności, towaroznawstwa lub gastronomii; zainteresowani poszerzeniem swojej wiedzy i zdobyciem kompetencji z zakresu sztuk kulinarnych, przetwórstwa oraz jakości i bezpieczeństwa żywności do udziału w proponowanym wydarzeniu. </w:t>
      </w:r>
    </w:p>
    <w:p w14:paraId="2B13412B" w14:textId="6FC2F684" w:rsidR="004062D0" w:rsidRPr="002B5F4E" w:rsidRDefault="005C5277" w:rsidP="002B5F4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3. </w:t>
      </w:r>
      <w:r w:rsidR="007F7D00" w:rsidRPr="002B5F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uwagi na ograniczoną liczbę miejsc o zakwalifikowaniu się do udziału w seminarium zdecyduje </w:t>
      </w:r>
      <w:r w:rsidR="007F7D00" w:rsidRPr="002B5F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kolejność zgłoszeń</w:t>
      </w:r>
      <w:r w:rsidRPr="002B5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7DFB2" w14:textId="77777777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wpływu większej ilości zgłoszeń, zostanie utworzona lista rezerwowa. </w:t>
      </w:r>
    </w:p>
    <w:p w14:paraId="43B849AB" w14:textId="0480DAC6" w:rsidR="009E4FAA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5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rezygnacji z </w:t>
      </w:r>
      <w:r w:rsidRPr="002B5F4E">
        <w:rPr>
          <w:rFonts w:ascii="Times New Roman" w:hAnsi="Times New Roman" w:cs="Times New Roman"/>
          <w:sz w:val="24"/>
          <w:szCs w:val="24"/>
        </w:rPr>
        <w:t>warsztatów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 osób zakwalifikowanych, udział wezmą kolejne osoby z listy rezerwowej</w:t>
      </w:r>
      <w:r w:rsidR="009E4FAA" w:rsidRPr="002B5F4E">
        <w:rPr>
          <w:rFonts w:ascii="Times New Roman" w:hAnsi="Times New Roman" w:cs="Times New Roman"/>
          <w:sz w:val="24"/>
          <w:szCs w:val="24"/>
        </w:rPr>
        <w:t>.</w:t>
      </w:r>
    </w:p>
    <w:p w14:paraId="5E558BDC" w14:textId="23CB5CD9" w:rsidR="009E4FAA" w:rsidRPr="002B5F4E" w:rsidRDefault="009E4FAA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6. Na wyjazd i szkolenie obowiązuje jednakowa karta zgłoszeń, osoby chętne uczestnictwem w operacji mogą zgłaszać się </w:t>
      </w:r>
      <w:r w:rsidR="00A10F08" w:rsidRPr="002B5F4E">
        <w:rPr>
          <w:rFonts w:ascii="Times New Roman" w:hAnsi="Times New Roman" w:cs="Times New Roman"/>
          <w:sz w:val="24"/>
          <w:szCs w:val="24"/>
        </w:rPr>
        <w:t>tylko na wyjazd, tylko na szkolenie  lub na obie formy.</w:t>
      </w:r>
    </w:p>
    <w:p w14:paraId="00B4CA52" w14:textId="77777777" w:rsidR="005C5277" w:rsidRPr="002B5F4E" w:rsidRDefault="005C5277" w:rsidP="002B5F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F4E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 </w:t>
      </w:r>
    </w:p>
    <w:p w14:paraId="32C24E2F" w14:textId="79CF36E6" w:rsidR="007F7D0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działania podejmowane w związku z przeciwdziałaniem COVID-19 i stosując się do obostrzeń związanych z </w:t>
      </w:r>
      <w:proofErr w:type="spellStart"/>
      <w:r w:rsidR="00C67C66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i wyjazdów studyjnych 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przestrzegane będą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 prawodawstwem,</w:t>
      </w:r>
      <w:r w:rsidR="00EF2A7D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higieniczno-sanitarne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powierzchniowo-metrażowe w odniesieniu do uczestników, zapewniające bezpieczne przeprowadzenie </w:t>
      </w:r>
      <w:r w:rsidR="00A10F08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obu form szkoleniowych</w:t>
      </w:r>
      <w:r w:rsidR="003A5D07" w:rsidRPr="002B5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3E22DC" w14:textId="77777777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Uczestnicy ponoszą pełną odpowiedzialność (finansową i prawną) za spowodowane przez siebie w trakcie uczestnictwa w przedsięwzięciu straty oraz szkody wyrządzone osobom trzecim. </w:t>
      </w:r>
    </w:p>
    <w:p w14:paraId="61CC49B1" w14:textId="1D7A0234" w:rsidR="004062D0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3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Osoby ubiegające się o uczestnictwo w przedsięwzięciu w pełni akceptują postanowienia niniejszego Regulaminu </w:t>
      </w:r>
    </w:p>
    <w:p w14:paraId="753405E1" w14:textId="77777777" w:rsidR="005C5277" w:rsidRPr="002B5F4E" w:rsidRDefault="007F7D00" w:rsidP="002B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>4</w:t>
      </w:r>
      <w:r w:rsidR="005C5277" w:rsidRPr="002B5F4E">
        <w:rPr>
          <w:rFonts w:ascii="Times New Roman" w:hAnsi="Times New Roman" w:cs="Times New Roman"/>
          <w:sz w:val="24"/>
          <w:szCs w:val="24"/>
        </w:rPr>
        <w:t xml:space="preserve">. W przypadku zaistnienia sytuacji nieprzewidzianych w niniejszym Regulaminie, decyzje co do rozstrzygnięć podejmują Organizatorzy przedsięwzięcia. </w:t>
      </w:r>
    </w:p>
    <w:p w14:paraId="67D28F3C" w14:textId="77777777" w:rsidR="005C5277" w:rsidRPr="002B5F4E" w:rsidRDefault="005C5277" w:rsidP="002B5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DCC70" w14:textId="77777777" w:rsidR="009E7F89" w:rsidRPr="005A57DB" w:rsidRDefault="009E7F89">
      <w:pPr>
        <w:rPr>
          <w:rFonts w:ascii="Times New Roman" w:hAnsi="Times New Roman" w:cs="Times New Roman"/>
          <w:sz w:val="24"/>
          <w:szCs w:val="24"/>
        </w:rPr>
      </w:pPr>
    </w:p>
    <w:sectPr w:rsidR="009E7F89" w:rsidRPr="005A57DB" w:rsidSect="005A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7B2C" w14:textId="77777777" w:rsidR="007D78DC" w:rsidRDefault="007D78DC" w:rsidP="005C5277">
      <w:pPr>
        <w:spacing w:after="0" w:line="240" w:lineRule="auto"/>
      </w:pPr>
      <w:r>
        <w:separator/>
      </w:r>
    </w:p>
  </w:endnote>
  <w:endnote w:type="continuationSeparator" w:id="0">
    <w:p w14:paraId="2F06D465" w14:textId="77777777" w:rsidR="007D78DC" w:rsidRDefault="007D78DC" w:rsidP="005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8093" w14:textId="77777777" w:rsidR="007D78DC" w:rsidRDefault="007D78DC" w:rsidP="005C5277">
      <w:pPr>
        <w:spacing w:after="0" w:line="240" w:lineRule="auto"/>
      </w:pPr>
      <w:r>
        <w:separator/>
      </w:r>
    </w:p>
  </w:footnote>
  <w:footnote w:type="continuationSeparator" w:id="0">
    <w:p w14:paraId="414FBED0" w14:textId="77777777" w:rsidR="007D78DC" w:rsidRDefault="007D78DC" w:rsidP="005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10B" w14:textId="08FCCAF0" w:rsidR="005C5277" w:rsidRDefault="007E5037" w:rsidP="007E50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1791EB" wp14:editId="5CAAA55A">
          <wp:extent cx="6019165" cy="181927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D02"/>
    <w:multiLevelType w:val="hybridMultilevel"/>
    <w:tmpl w:val="B0E0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9A"/>
    <w:multiLevelType w:val="hybridMultilevel"/>
    <w:tmpl w:val="9834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2B1C"/>
    <w:multiLevelType w:val="hybridMultilevel"/>
    <w:tmpl w:val="14B6F76C"/>
    <w:lvl w:ilvl="0" w:tplc="07D85F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65767"/>
    <w:multiLevelType w:val="hybridMultilevel"/>
    <w:tmpl w:val="8AF080C0"/>
    <w:lvl w:ilvl="0" w:tplc="B2F27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350B"/>
    <w:multiLevelType w:val="multilevel"/>
    <w:tmpl w:val="5CE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E76A9"/>
    <w:multiLevelType w:val="multilevel"/>
    <w:tmpl w:val="ED72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465F9"/>
    <w:multiLevelType w:val="hybridMultilevel"/>
    <w:tmpl w:val="914CA188"/>
    <w:lvl w:ilvl="0" w:tplc="E5A6B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77"/>
    <w:rsid w:val="00084685"/>
    <w:rsid w:val="000B398B"/>
    <w:rsid w:val="000D10EA"/>
    <w:rsid w:val="001067B5"/>
    <w:rsid w:val="00116CBD"/>
    <w:rsid w:val="001364FB"/>
    <w:rsid w:val="00160F13"/>
    <w:rsid w:val="00182BFA"/>
    <w:rsid w:val="002903A0"/>
    <w:rsid w:val="002B5F4E"/>
    <w:rsid w:val="002E3C2B"/>
    <w:rsid w:val="002F6A1F"/>
    <w:rsid w:val="003047B2"/>
    <w:rsid w:val="00362C0E"/>
    <w:rsid w:val="0036372B"/>
    <w:rsid w:val="003A5D07"/>
    <w:rsid w:val="004062D0"/>
    <w:rsid w:val="00420C2A"/>
    <w:rsid w:val="00435C22"/>
    <w:rsid w:val="00440CF3"/>
    <w:rsid w:val="004833C4"/>
    <w:rsid w:val="00490792"/>
    <w:rsid w:val="004B51E0"/>
    <w:rsid w:val="005A57DB"/>
    <w:rsid w:val="005C5277"/>
    <w:rsid w:val="006248FE"/>
    <w:rsid w:val="00647F5D"/>
    <w:rsid w:val="00694619"/>
    <w:rsid w:val="007D78DC"/>
    <w:rsid w:val="007E5037"/>
    <w:rsid w:val="007F001E"/>
    <w:rsid w:val="007F7D00"/>
    <w:rsid w:val="0086216D"/>
    <w:rsid w:val="0087456F"/>
    <w:rsid w:val="00892E59"/>
    <w:rsid w:val="008E51EC"/>
    <w:rsid w:val="00973338"/>
    <w:rsid w:val="00986055"/>
    <w:rsid w:val="009B4AF9"/>
    <w:rsid w:val="009D1F24"/>
    <w:rsid w:val="009E4FAA"/>
    <w:rsid w:val="009E7F89"/>
    <w:rsid w:val="009F6E90"/>
    <w:rsid w:val="00A03C1C"/>
    <w:rsid w:val="00A10A39"/>
    <w:rsid w:val="00A10F08"/>
    <w:rsid w:val="00A32902"/>
    <w:rsid w:val="00A36B20"/>
    <w:rsid w:val="00A83FA0"/>
    <w:rsid w:val="00AE6BE1"/>
    <w:rsid w:val="00B3469F"/>
    <w:rsid w:val="00B92462"/>
    <w:rsid w:val="00B969F3"/>
    <w:rsid w:val="00C1454F"/>
    <w:rsid w:val="00C21726"/>
    <w:rsid w:val="00C53338"/>
    <w:rsid w:val="00C67C66"/>
    <w:rsid w:val="00C715F4"/>
    <w:rsid w:val="00C8718A"/>
    <w:rsid w:val="00CF0CF1"/>
    <w:rsid w:val="00D348C4"/>
    <w:rsid w:val="00E23E18"/>
    <w:rsid w:val="00E32DD2"/>
    <w:rsid w:val="00EF1F73"/>
    <w:rsid w:val="00EF2A7D"/>
    <w:rsid w:val="00F102FE"/>
    <w:rsid w:val="00F32C13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B6D66"/>
  <w15:docId w15:val="{81C0BD8D-115E-4583-8947-D55750D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77"/>
  </w:style>
  <w:style w:type="paragraph" w:styleId="Stopka">
    <w:name w:val="footer"/>
    <w:basedOn w:val="Normalny"/>
    <w:link w:val="Stopka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77"/>
  </w:style>
  <w:style w:type="paragraph" w:styleId="NormalnyWeb">
    <w:name w:val="Normal (Web)"/>
    <w:basedOn w:val="Normalny"/>
    <w:uiPriority w:val="99"/>
    <w:unhideWhenUsed/>
    <w:rsid w:val="0087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BF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Śnieciński</dc:creator>
  <cp:lastModifiedBy>Głusiecka Ewelina</cp:lastModifiedBy>
  <cp:revision>2</cp:revision>
  <dcterms:created xsi:type="dcterms:W3CDTF">2021-08-26T09:02:00Z</dcterms:created>
  <dcterms:modified xsi:type="dcterms:W3CDTF">2021-08-26T09:02:00Z</dcterms:modified>
</cp:coreProperties>
</file>